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Vec: </w:t>
      </w:r>
      <w:r>
        <w:rPr>
          <w:rFonts w:cs="Times New Roman"/>
          <w:b/>
          <w:bCs/>
          <w:sz w:val="28"/>
          <w:szCs w:val="28"/>
        </w:rPr>
        <w:t>Výzva na predloženie ponuky</w:t>
      </w:r>
    </w:p>
    <w:p>
      <w:pPr>
        <w:pStyle w:val="Normal"/>
        <w:rPr>
          <w:rFonts w:cs="Times New Roman"/>
          <w:b/>
          <w:b/>
          <w:bCs/>
          <w:szCs w:val="19"/>
        </w:rPr>
      </w:pPr>
      <w:r>
        <w:rPr>
          <w:rFonts w:cs="Times New Roman"/>
          <w:b/>
          <w:bCs/>
          <w:szCs w:val="19"/>
        </w:rPr>
      </w:r>
    </w:p>
    <w:p>
      <w:pPr>
        <w:pStyle w:val="Normal"/>
        <w:rPr>
          <w:rFonts w:cs="Times New Roman"/>
          <w:szCs w:val="19"/>
        </w:rPr>
      </w:pPr>
      <w:r>
        <w:rPr>
          <w:rFonts w:cs="Times New Roman"/>
          <w:szCs w:val="19"/>
        </w:rPr>
      </w:r>
    </w:p>
    <w:p>
      <w:pPr>
        <w:pStyle w:val="Normal"/>
        <w:spacing w:before="60" w:after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Rímskokatolícka cirkev, Bratislavská arcidiecéza, Špitálska 7, 814 92 Bratislava</w:t>
      </w:r>
      <w:r>
        <w:rPr>
          <w:rFonts w:cs="Times New Roman"/>
          <w:szCs w:val="19"/>
        </w:rPr>
        <w:t xml:space="preserve">, ako </w:t>
      </w:r>
      <w:r>
        <w:rPr/>
      </w:r>
      <w:sdt>
        <w:sdtPr>
          <w:dropDownList>
            <w:listItem w:displayText="Vyberte položku."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dropDownList>
        </w:sdtPr>
        <w:sdtContent>
          <w:r>
            <w:t>obstrávateľ v zmysle § 8</w:t>
          </w:r>
        </w:sdtContent>
      </w:sdt>
      <w:r>
        <w:rPr>
          <w:rFonts w:cs="Times New Roman"/>
          <w:szCs w:val="19"/>
        </w:rPr>
        <w:t>, ods. 1, písm. b) zákona č. 343/2015 Z. z. o verejnom obstarávaní a o zmene a doplnení niektorých zákonov v znení neskorších predpis</w:t>
      </w:r>
      <w:r>
        <w:rPr>
          <w:rFonts w:cs="Times New Roman"/>
          <w:szCs w:val="19"/>
        </w:rPr>
        <w:t xml:space="preserve">ov (ďalej len „ZVO“) Vás žiada o predloženie ponuky v zmysle § 117 ZVO na nižšie špecifikovaný predmet zákazky: </w:t>
      </w:r>
      <w:r>
        <w:rPr>
          <w:rFonts w:cs="Times New Roman"/>
          <w:b/>
          <w:bCs/>
        </w:rPr>
        <w:t>„</w:t>
      </w:r>
      <w:r>
        <w:rPr>
          <w:rFonts w:eastAsia="Times New Roman" w:cs="Times New Roman"/>
          <w:b/>
        </w:rPr>
        <w:t xml:space="preserve">Materská škola Nepoškvrneného srdca Panny Márie - </w:t>
      </w:r>
      <w:r>
        <w:rPr>
          <w:b/>
        </w:rPr>
        <w:t>vybavenie ihriska</w:t>
      </w:r>
      <w:r>
        <w:rPr>
          <w:rFonts w:cs="Times New Roman"/>
          <w:b/>
          <w:bCs/>
        </w:rPr>
        <w:t>“</w:t>
      </w:r>
    </w:p>
    <w:p>
      <w:pPr>
        <w:pStyle w:val="Normal"/>
        <w:pBdr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1.  Identifikácia verejného obstarávateľa:</w:t>
      </w:r>
    </w:p>
    <w:p>
      <w:pPr>
        <w:pStyle w:val="Normal"/>
        <w:pBdr/>
        <w:ind w:left="3540" w:hanging="2832"/>
        <w:rPr>
          <w:rFonts w:cs="Times New Roman"/>
          <w:b/>
          <w:b/>
          <w:bCs/>
        </w:rPr>
      </w:pPr>
      <w:bookmarkStart w:id="0" w:name="_Hlk497853970"/>
      <w:r>
        <w:rPr>
          <w:rFonts w:cs="Times New Roman"/>
        </w:rPr>
        <w:t>Obchodné meno:</w:t>
        <w:tab/>
        <w:tab/>
      </w:r>
      <w:r>
        <w:rPr>
          <w:rFonts w:eastAsia="Times New Roman" w:cs="Times New Roman"/>
          <w:b/>
        </w:rPr>
        <w:t>Rímskokatolícka cirkev, Bratislavská arcidiecéza</w:t>
      </w:r>
    </w:p>
    <w:p>
      <w:pPr>
        <w:pStyle w:val="Normal"/>
        <w:pBdr/>
        <w:ind w:right="-575" w:hanging="0"/>
        <w:rPr>
          <w:rFonts w:cs="Times New Roman"/>
        </w:rPr>
      </w:pPr>
      <w:r>
        <w:rPr>
          <w:rFonts w:cs="Times New Roman"/>
          <w:b/>
          <w:bCs/>
        </w:rPr>
        <w:tab/>
      </w:r>
      <w:r>
        <w:rPr>
          <w:rFonts w:cs="Times New Roman"/>
        </w:rPr>
        <w:t>Sídlo:</w:t>
        <w:tab/>
        <w:tab/>
        <w:tab/>
        <w:tab/>
        <w:tab/>
      </w:r>
      <w:r>
        <w:rPr>
          <w:rFonts w:eastAsia="Times New Roman" w:cs="Times New Roman"/>
        </w:rPr>
        <w:t>Špitálska 7, 814 92 Bratislava</w:t>
      </w:r>
    </w:p>
    <w:p>
      <w:pPr>
        <w:pStyle w:val="Normal"/>
        <w:pBdr/>
        <w:ind w:right="-575" w:firstLine="708"/>
        <w:rPr>
          <w:rFonts w:cs="Times New Roman"/>
        </w:rPr>
      </w:pPr>
      <w:r>
        <w:rPr>
          <w:rFonts w:cs="Times New Roman"/>
        </w:rPr>
        <w:t>Štatutárny zástupca:</w:t>
        <w:tab/>
        <w:tab/>
        <w:tab/>
      </w:r>
      <w:r>
        <w:rPr>
          <w:rFonts w:eastAsia="Times New Roman" w:cs="Times New Roman"/>
        </w:rPr>
        <w:t>Prof. ThDr. Jozef Haľko, PhD., biskup a generálny vikár</w:t>
      </w:r>
    </w:p>
    <w:p>
      <w:pPr>
        <w:pStyle w:val="Normal"/>
        <w:pBdr/>
        <w:ind w:firstLine="708"/>
        <w:rPr>
          <w:rFonts w:eastAsia="Times New Roman" w:cs="Times New Roman"/>
        </w:rPr>
      </w:pPr>
      <w:r>
        <w:rPr>
          <w:rFonts w:cs="Times New Roman"/>
        </w:rPr>
        <w:t>IČO:</w:t>
        <w:tab/>
        <w:tab/>
        <w:tab/>
        <w:tab/>
        <w:tab/>
      </w:r>
      <w:r>
        <w:rPr>
          <w:rFonts w:eastAsia="Times New Roman" w:cs="Times New Roman"/>
        </w:rPr>
        <w:t>42131685</w:t>
        <w:tab/>
      </w:r>
    </w:p>
    <w:p>
      <w:pPr>
        <w:pStyle w:val="Normal"/>
        <w:pBdr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ab/>
        <w:t>DIČ:</w:t>
        <w:tab/>
        <w:tab/>
        <w:tab/>
        <w:tab/>
        <w:tab/>
        <w:t>2022581341</w:t>
      </w:r>
    </w:p>
    <w:p>
      <w:pPr>
        <w:pStyle w:val="Normal"/>
        <w:pBdr/>
        <w:rPr>
          <w:rFonts w:eastAsia="Times New Roman" w:cs="Times New Roman"/>
        </w:rPr>
      </w:pPr>
      <w:r>
        <w:rPr>
          <w:rFonts w:eastAsia="Times New Roman" w:cs="Times New Roman"/>
        </w:rPr>
        <w:tab/>
        <w:t>IČ DPH:</w:t>
        <w:tab/>
        <w:tab/>
        <w:tab/>
        <w:tab/>
      </w:r>
      <w:r>
        <w:rPr>
          <w:rFonts w:cs="Times New Roman"/>
        </w:rPr>
        <w:t>SK2022581341</w:t>
      </w:r>
    </w:p>
    <w:p>
      <w:pPr>
        <w:pStyle w:val="Normal"/>
        <w:pBdr/>
        <w:tabs>
          <w:tab w:val="clear" w:pos="708"/>
          <w:tab w:val="left" w:pos="4253" w:leader="none"/>
        </w:tabs>
        <w:rPr>
          <w:rFonts w:cs="Times New Roman"/>
          <w:color w:val="222222"/>
          <w:highlight w:val="yellow"/>
        </w:rPr>
      </w:pPr>
      <w:r>
        <w:rPr>
          <w:rFonts w:cs="Times New Roman"/>
        </w:rPr>
        <w:t xml:space="preserve">            </w:t>
      </w:r>
      <w:r>
        <w:rPr>
          <w:rFonts w:cs="Times New Roman"/>
        </w:rPr>
        <w:t>Tel.č. :</w:t>
        <w:tab/>
      </w:r>
      <w:r>
        <w:rPr>
          <w:rFonts w:cs="Times New Roman"/>
          <w:color w:val="222222"/>
          <w:shd w:fill="FFFFFE" w:val="clear"/>
        </w:rPr>
        <w:t>02 572 006 34</w:t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cs="Times New Roman"/>
        </w:rPr>
        <w:t>e-mail:</w:t>
        <w:tab/>
        <w:tab/>
        <w:tab/>
        <w:tab/>
        <w:tab/>
        <w:t>podatelna@abuba.sk</w:t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cs="Times New Roman"/>
        </w:rPr>
        <w:t>webové sídlo :</w:t>
        <w:tab/>
        <w:tab/>
        <w:tab/>
        <w:tab/>
      </w:r>
      <w:hyperlink r:id="rId2">
        <w:r>
          <w:rPr>
            <w:rStyle w:val="InternetLink"/>
            <w:u w:val="none" w:color="000000"/>
          </w:rPr>
          <w:t>www.abuba.sk</w:t>
        </w:r>
      </w:hyperlink>
      <w:bookmarkEnd w:id="0"/>
    </w:p>
    <w:p>
      <w:pPr>
        <w:pStyle w:val="Normal"/>
        <w:pBdr/>
        <w:ind w:firstLine="708"/>
        <w:rPr>
          <w:rFonts w:cs="Times New Roman"/>
        </w:rPr>
      </w:pPr>
      <w:r>
        <w:rPr>
          <w:rFonts w:cs="Times New Roman"/>
        </w:rPr>
        <w:t xml:space="preserve">Bankové spojenie: </w:t>
        <w:tab/>
        <w:tab/>
        <w:tab/>
        <w:t>Slovenská sporiteľňa, a. s.</w:t>
      </w:r>
    </w:p>
    <w:p>
      <w:pPr>
        <w:pStyle w:val="Normal"/>
        <w:pBdr/>
        <w:ind w:firstLine="708"/>
        <w:rPr>
          <w:rFonts w:cs="Times New Roman"/>
        </w:rPr>
      </w:pPr>
      <w:r>
        <w:rPr>
          <w:rFonts w:cs="Times New Roman"/>
        </w:rPr>
        <w:t xml:space="preserve">číslo účtu:                   </w:t>
        <w:tab/>
        <w:tab/>
        <w:t>SK62 0900 0000 0051 2351 0951</w:t>
      </w:r>
    </w:p>
    <w:p>
      <w:pPr>
        <w:pStyle w:val="Normal"/>
        <w:pBdr/>
        <w:rPr>
          <w:rFonts w:cs="Times New Roman"/>
          <w:b/>
          <w:b/>
          <w:color w:val="141414"/>
          <w:u w:val="none" w:color="141414"/>
        </w:rPr>
      </w:pPr>
      <w:r>
        <w:rPr>
          <w:rFonts w:cs="Times New Roman"/>
          <w:b/>
          <w:color w:val="141414"/>
          <w:u w:val="none" w:color="141414"/>
        </w:rPr>
      </w:r>
    </w:p>
    <w:p>
      <w:pPr>
        <w:pStyle w:val="NoSpacing"/>
        <w:pBdr/>
        <w:ind w:firstLine="708"/>
        <w:rPr>
          <w:rFonts w:cs="Times New Roman"/>
          <w:b/>
          <w:b/>
        </w:rPr>
      </w:pPr>
      <w:r>
        <w:rPr>
          <w:rFonts w:cs="Times New Roman"/>
          <w:b/>
        </w:rPr>
        <w:t>Predmet a druh zákazky:</w:t>
      </w:r>
    </w:p>
    <w:p>
      <w:pPr>
        <w:pStyle w:val="NoSpacing"/>
        <w:pBdr/>
        <w:tabs>
          <w:tab w:val="clear" w:pos="708"/>
          <w:tab w:val="left" w:pos="3261" w:leader="none"/>
        </w:tabs>
        <w:ind w:left="4253" w:hanging="3545"/>
        <w:rPr>
          <w:rFonts w:cs="Times New Roman"/>
          <w:b/>
          <w:b/>
        </w:rPr>
      </w:pPr>
      <w:r>
        <w:rPr>
          <w:rFonts w:cs="Times New Roman"/>
        </w:rPr>
        <w:t xml:space="preserve">Názov predmetu zákazky: </w:t>
        <w:tab/>
        <w:t>„</w:t>
      </w:r>
      <w:r>
        <w:rPr>
          <w:rFonts w:eastAsia="Times New Roman" w:cs="Times New Roman"/>
          <w:b/>
        </w:rPr>
        <w:t xml:space="preserve">Materská škola Nepoškvrneného srdca Panny Márie - </w:t>
      </w:r>
      <w:r>
        <w:rPr>
          <w:b/>
        </w:rPr>
        <w:t>vybavenie ihriska</w:t>
      </w:r>
      <w:r>
        <w:rPr>
          <w:rFonts w:cs="Times New Roman"/>
          <w:b/>
        </w:rPr>
        <w:t>“</w:t>
      </w:r>
    </w:p>
    <w:p>
      <w:pPr>
        <w:pStyle w:val="NoSpacing"/>
        <w:pBdr/>
        <w:tabs>
          <w:tab w:val="clear" w:pos="708"/>
          <w:tab w:val="left" w:pos="3261" w:leader="none"/>
        </w:tabs>
        <w:ind w:left="4253" w:hanging="3545"/>
        <w:jc w:val="both"/>
        <w:rPr>
          <w:rFonts w:cs="Times New Roman"/>
        </w:rPr>
      </w:pPr>
      <w:r>
        <w:rPr>
          <w:rFonts w:cs="Times New Roman"/>
        </w:rPr>
        <w:t>Názov projektu:</w:t>
        <w:tab/>
        <w:tab/>
        <w:t>Materská škola Nepoškvrneného srdca Panny Márie, Kláštorné nám. 1, Malacky org. zložka Spojenej školy sv. Františka Assiského Malacky</w:t>
      </w:r>
    </w:p>
    <w:p>
      <w:pPr>
        <w:pStyle w:val="NoSpacing"/>
        <w:pBdr/>
        <w:ind w:left="4253" w:hanging="3545"/>
        <w:rPr>
          <w:rFonts w:cs="Times New Roman"/>
          <w:highlight w:val="yellow"/>
        </w:rPr>
      </w:pPr>
      <w:r>
        <w:rPr>
          <w:rFonts w:cs="Times New Roman"/>
        </w:rPr>
        <w:t>Poskytovateľ financií:</w:t>
        <w:tab/>
        <w:t>Ministerstvo pôdohospodárstva a rozvoja vidieka SR</w:t>
      </w:r>
    </w:p>
    <w:p>
      <w:pPr>
        <w:pStyle w:val="NoSpacing"/>
        <w:pBdr/>
        <w:ind w:firstLine="708"/>
        <w:rPr>
          <w:rFonts w:cs="Times New Roman"/>
        </w:rPr>
      </w:pPr>
      <w:r>
        <w:rPr>
          <w:rFonts w:cs="Times New Roman"/>
        </w:rPr>
        <w:t>Druh zákazky:</w:t>
        <w:tab/>
        <w:tab/>
        <w:tab/>
        <w:tab/>
        <w:t>Tovary</w:t>
      </w:r>
    </w:p>
    <w:p>
      <w:pPr>
        <w:pStyle w:val="NoSpacing"/>
        <w:pBdr/>
        <w:ind w:firstLine="708"/>
        <w:rPr>
          <w:rFonts w:cs="Times New Roman"/>
        </w:rPr>
      </w:pPr>
      <w:r>
        <w:rPr>
          <w:rFonts w:cs="Times New Roman"/>
        </w:rPr>
        <w:t>Typ zmluvy:</w:t>
        <w:tab/>
        <w:tab/>
        <w:tab/>
        <w:tab/>
        <w:t>Kúpna zmluva</w:t>
      </w:r>
    </w:p>
    <w:p>
      <w:pPr>
        <w:pStyle w:val="Normal"/>
        <w:pBdr/>
        <w:rPr>
          <w:rFonts w:cs="Times New Roman"/>
          <w:color w:val="141414"/>
          <w:u w:val="none" w:color="141414"/>
        </w:rPr>
      </w:pPr>
      <w:r>
        <w:rPr>
          <w:rFonts w:cs="Times New Roman"/>
          <w:color w:val="141414"/>
          <w:u w:val="none" w:color="141414"/>
        </w:rPr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Miesto predloženia/doručenia ponuky: </w:t>
      </w:r>
      <w:r>
        <w:rPr>
          <w:rFonts w:cs="Times New Roman"/>
          <w:bCs/>
        </w:rPr>
        <w:t>ponuky je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potrebné doručiť e-mailom na </w:t>
      </w:r>
      <w:hyperlink r:id="rId3">
        <w:r>
          <w:rPr>
            <w:rStyle w:val="InternetLink"/>
            <w:bCs/>
          </w:rPr>
          <w:t>mikulova@torvo.sk</w:t>
        </w:r>
      </w:hyperlink>
      <w:r>
        <w:rPr>
          <w:rFonts w:cs="Times New Roman"/>
          <w:bCs/>
        </w:rPr>
        <w:t xml:space="preserve"> do 24.06.2020 do 12:00 hod.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Kontaktná osoba na prevzatie ponuky: </w:t>
      </w:r>
      <w:r>
        <w:rPr>
          <w:rFonts w:cs="Times New Roman"/>
          <w:bCs/>
        </w:rPr>
        <w:t xml:space="preserve">ponuky je potrebné doručiť elektronicky, kontaktná osoba: Mgr. Jana Mikulová, telefón: 0908050348, e-mail: </w:t>
      </w:r>
      <w:bookmarkStart w:id="1" w:name="kontakt_mail"/>
      <w:r>
        <w:rPr>
          <w:rFonts w:cs="Times New Roman"/>
          <w:bCs/>
        </w:rPr>
        <w:t>mikulova@</w:t>
      </w:r>
      <w:bookmarkEnd w:id="1"/>
      <w:r>
        <w:rPr>
          <w:rFonts w:cs="Times New Roman"/>
          <w:bCs/>
        </w:rPr>
        <w:t>torvo.sk</w:t>
      </w:r>
      <w:r>
        <w:rPr>
          <w:rFonts w:cs="Times New Roman"/>
        </w:rPr>
        <w:t xml:space="preserve"> 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Predmet obstarávania:</w:t>
      </w:r>
      <w:r>
        <w:rPr>
          <w:rFonts w:cs="Times New Roman"/>
        </w:rPr>
        <w:t xml:space="preserve"> predmetom zákazky je dodanie vybavenia ihriska pre potreby projektu.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Typ zmluvy, ktorá bude výsledkom verejného obstarávania: </w:t>
      </w:r>
      <w:r>
        <w:rPr>
          <w:rFonts w:cs="Times New Roman"/>
          <w:bCs/>
        </w:rPr>
        <w:t>kúpna zmluva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Podrobný opis predmetu zákazky (predmetu obstarávania): </w:t>
      </w:r>
      <w:r>
        <w:rPr>
          <w:rFonts w:cs="Times New Roman"/>
        </w:rPr>
        <w:t>predmetom zákazky je dodanie vybavenia ihriska  pre potreby projektu. Bližší opis vybavenia ihriska je uvedený v prílohe č. 1 tejto výzvy.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Predpokladaná hodnota zákazky:  </w:t>
      </w:r>
      <w:r>
        <w:rPr>
          <w:rFonts w:cs="Times New Roman"/>
          <w:bCs/>
          <w:lang w:eastAsia="en-US"/>
        </w:rPr>
        <w:t>14 081,67</w:t>
      </w:r>
      <w:bookmarkStart w:id="2" w:name="_GoBack"/>
      <w:bookmarkEnd w:id="2"/>
      <w:r>
        <w:rPr>
          <w:rFonts w:cs="Times New Roman"/>
          <w:b/>
          <w:bCs/>
          <w:lang w:eastAsia="en-US"/>
        </w:rPr>
        <w:t xml:space="preserve"> </w:t>
      </w:r>
      <w:r>
        <w:rPr>
          <w:rFonts w:cs="Times New Roman"/>
          <w:lang w:eastAsia="en-US"/>
        </w:rPr>
        <w:t xml:space="preserve"> EUR bez DPH.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Miesto a termín dodania predmetu zákazky: </w:t>
      </w:r>
      <w:r>
        <w:rPr>
          <w:rFonts w:cs="Times New Roman"/>
        </w:rPr>
        <w:t>Materská škola Nepoškvrneného srdca Panny Márie, Kláštorné nám. 1, Malacky.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  <w:lang w:eastAsia="en-US"/>
        </w:rPr>
      </w:pPr>
      <w:r>
        <w:rPr>
          <w:rFonts w:cs="Times New Roman"/>
          <w:b/>
          <w:bCs/>
        </w:rPr>
        <w:t xml:space="preserve">Lehoty na dodanie alebo dokončenie predmetu zákazky alebo trvanie zmluvy: </w:t>
      </w:r>
      <w:r>
        <w:rPr>
          <w:rFonts w:cs="Times New Roman"/>
        </w:rPr>
        <w:t>predpokladaná lehota dodania tovaru v kalendárnych dňoch je 60 kalendárnych dní.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Súťažné podklady k výzve na predloženie cenovej ponuky: </w:t>
      </w:r>
      <w:r>
        <w:rPr>
          <w:rFonts w:cs="Times New Roman"/>
        </w:rPr>
        <w:t>súťažné podklady nie sú vypracované, všetky potrebné údaje sú uvedené vo výzve na predkladanie ponúk</w:t>
      </w:r>
      <w:r>
        <w:rPr>
          <w:rFonts w:cs="Times New Roman"/>
          <w:b/>
          <w:bCs/>
        </w:rPr>
        <w:t xml:space="preserve"> 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Financovanie predmetu zákazky: </w:t>
      </w:r>
      <w:r>
        <w:rPr>
          <w:rFonts w:cs="Times New Roman"/>
          <w:bCs/>
        </w:rPr>
        <w:t>Integrovaný regionálny opereračný program</w:t>
      </w:r>
      <w:r>
        <w:rPr>
          <w:rFonts w:cs="Times New Roman"/>
        </w:rPr>
        <w:t xml:space="preserve"> 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Lehota na predloženie ponuky: </w:t>
      </w:r>
      <w:r>
        <w:rPr>
          <w:rFonts w:cs="Times New Roman"/>
          <w:bCs/>
        </w:rPr>
        <w:t>24.06.2020 do 12:00 hod.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Spôsob predloženia ponuky: </w:t>
      </w:r>
      <w:r>
        <w:rPr>
          <w:rFonts w:cs="Times New Roman"/>
          <w:bCs/>
        </w:rPr>
        <w:t>ponuky je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potrebné doručiť e-mailom na </w:t>
      </w:r>
      <w:hyperlink r:id="rId4">
        <w:r>
          <w:rPr>
            <w:rStyle w:val="InternetLink"/>
            <w:bCs/>
          </w:rPr>
          <w:t>mikulova@torvo.sk</w:t>
        </w:r>
      </w:hyperlink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 xml:space="preserve">Kritériá na vyhodnotenie ponúk s pravidlami ich uplatnenia a spôsob hodnotenia   ponúk: </w:t>
      </w:r>
      <w:r>
        <w:rPr>
          <w:rFonts w:cs="Times New Roman"/>
          <w:bCs/>
        </w:rPr>
        <w:t>jediným kritériom je najnižšia cena v EUR bez DPH.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Pokyny na zostavenie ponuky: </w:t>
      </w:r>
      <w:r>
        <w:rPr>
          <w:rFonts w:cs="Times New Roman"/>
          <w:bCs/>
        </w:rPr>
        <w:t>ponuku je potrebné vyhotoviť v 1 vyhotovení</w:t>
      </w:r>
      <w:r>
        <w:rPr>
          <w:rFonts w:cs="Times New Roman"/>
        </w:rPr>
        <w:t xml:space="preserve"> </w:t>
      </w:r>
    </w:p>
    <w:p>
      <w:pPr>
        <w:pStyle w:val="ListParagraph"/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>Požadujeme, aby ponuka obsahovala nasledovné doklady a údaje</w:t>
      </w:r>
      <w:r>
        <w:rPr>
          <w:rFonts w:cs="Times New Roman"/>
        </w:rPr>
        <w:t xml:space="preserve">: </w:t>
      </w:r>
    </w:p>
    <w:p>
      <w:pPr>
        <w:pStyle w:val="ListParagraph"/>
        <w:numPr>
          <w:ilvl w:val="1"/>
          <w:numId w:val="1"/>
        </w:numPr>
        <w:pBdr/>
        <w:spacing w:lineRule="atLeast" w:line="24" w:before="120" w:after="0"/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 xml:space="preserve">Identifikačné údaje uchádzača: </w:t>
      </w:r>
      <w:r>
        <w:rPr>
          <w:rFonts w:cs="Times New Roman"/>
          <w:lang w:eastAsia="en-US"/>
        </w:rPr>
        <w:t>(obchodné meno a sídlo uchádzača, IČO, DIČ, IČ pre daň, telefón, fax, e-mail, webová stránka, bankové spojenie, č. účtu a pod.) s uvedením predmetu zákazky na ktorú sa ponuka predkladá.</w:t>
      </w:r>
    </w:p>
    <w:p>
      <w:pPr>
        <w:pStyle w:val="ListParagraph"/>
        <w:numPr>
          <w:ilvl w:val="1"/>
          <w:numId w:val="1"/>
        </w:numPr>
        <w:pBdr/>
        <w:spacing w:lineRule="atLeast" w:line="24" w:before="120" w:after="0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>N</w:t>
      </w:r>
      <w:r>
        <w:rPr>
          <w:rFonts w:cs="Times New Roman"/>
          <w:b/>
          <w:bCs/>
          <w:lang w:eastAsia="en-US"/>
        </w:rPr>
        <w:t xml:space="preserve">ávrh uchádzača na plnenie kritéria na vyhodnotenie ponúk: </w:t>
      </w:r>
      <w:r>
        <w:rPr>
          <w:rFonts w:cs="Times New Roman"/>
          <w:bCs/>
          <w:lang w:eastAsia="en-US"/>
        </w:rPr>
        <w:t xml:space="preserve">uchádzač predloží návrh na plnenie kritérií, ktorý tvorí prílohu č.2 tejto výzvy a ocenený opis </w:t>
      </w:r>
      <w:r>
        <w:rPr>
          <w:rFonts w:cs="Times New Roman"/>
        </w:rPr>
        <w:t>vybavenia jedálne</w:t>
      </w:r>
      <w:r>
        <w:rPr>
          <w:rFonts w:cs="Times New Roman"/>
          <w:bCs/>
          <w:lang w:eastAsia="en-US"/>
        </w:rPr>
        <w:t>, ktorý tvorí prílohu č.1 tejto výzvy</w:t>
      </w:r>
      <w:r>
        <w:rPr>
          <w:rFonts w:cs="Times New Roman"/>
          <w:b/>
          <w:bCs/>
          <w:lang w:eastAsia="en-US"/>
        </w:rPr>
        <w:t xml:space="preserve"> </w:t>
      </w:r>
    </w:p>
    <w:p>
      <w:pPr>
        <w:pStyle w:val="ListParagraph"/>
        <w:numPr>
          <w:ilvl w:val="1"/>
          <w:numId w:val="1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lang w:eastAsia="en-US"/>
        </w:rPr>
        <w:t xml:space="preserve">Fotokópia dokladu o oprávnení dodávať tovar. </w:t>
      </w:r>
      <w:r>
        <w:rPr>
          <w:rFonts w:cs="Times New Roman"/>
          <w:lang w:eastAsia="en-US"/>
        </w:rPr>
        <w:t xml:space="preserve"> U právnických osôb napr. výpis z obchodného registra, u fyzických osôb napr. výpis </w:t>
      </w:r>
      <w:r>
        <w:rPr>
          <w:rFonts w:cs="Times New Roman"/>
        </w:rPr>
        <w:t>zo živnostenského registra (stačí fotokópia) v prípade, že uchádzač predloží ponuku na základe zákazky zverejnenej na webovom sídle verejného obstarávateľa.</w:t>
      </w:r>
    </w:p>
    <w:p>
      <w:pPr>
        <w:pStyle w:val="ListParagraph"/>
        <w:numPr>
          <w:ilvl w:val="1"/>
          <w:numId w:val="1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lang w:eastAsia="en-US"/>
        </w:rPr>
        <w:t xml:space="preserve">Podpísaný návrh kúpnej zmluvy, </w:t>
      </w:r>
      <w:r>
        <w:rPr>
          <w:rFonts w:cs="Times New Roman"/>
          <w:lang w:eastAsia="en-US"/>
        </w:rPr>
        <w:t>ktorý tvorí prílohu č.3 tejto výzvy</w:t>
      </w:r>
      <w:r>
        <w:rPr>
          <w:rFonts w:cs="Times New Roman"/>
        </w:rPr>
        <w:t xml:space="preserve"> 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Otváranie ponúk: </w:t>
      </w:r>
      <w:r>
        <w:rPr>
          <w:rFonts w:cs="Times New Roman"/>
          <w:bCs/>
        </w:rPr>
        <w:t>24.06.2020 o 12:30 hod. na adrese Ing. Richard Tomík, Pri trati 15/A, 820 11 Bratislava.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Postup pri otváraní ponúk: </w:t>
      </w:r>
      <w:r>
        <w:rPr>
          <w:rFonts w:cs="Times New Roman"/>
        </w:rPr>
        <w:t>otváranie ponúk bude neverejné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>Lehota viazanosti ponúk</w:t>
      </w:r>
      <w:r>
        <w:rPr>
          <w:rFonts w:cs="Times New Roman"/>
        </w:rPr>
        <w:t>: Uchádzač je svojou ponukou viazaný od uplynutia lehoty na predkladanie ponúk nie dlhšie ako 12 mesiacov od uplynutia lehoty na predkladanie ponúk podľa § 46 zákona.</w:t>
      </w:r>
    </w:p>
    <w:p>
      <w:pPr>
        <w:pStyle w:val="ListParagraph"/>
        <w:numPr>
          <w:ilvl w:val="0"/>
          <w:numId w:val="2"/>
        </w:numPr>
        <w:pBdr/>
        <w:spacing w:lineRule="atLeast" w:line="24" w:before="120" w:after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Osoby určené pre styk so záujemcami a uchádzačmi: </w:t>
      </w:r>
      <w:r>
        <w:rPr>
          <w:rFonts w:cs="Times New Roman"/>
          <w:bCs/>
        </w:rPr>
        <w:t>kontaktná osoba: Mgr. Jana Mikulová, telefón: 0908050348, e-mail: mikulova@torvo.sk</w:t>
      </w:r>
      <w:r>
        <w:rPr>
          <w:rFonts w:cs="Times New Roman"/>
        </w:rPr>
        <w:t xml:space="preserve"> </w:t>
      </w:r>
    </w:p>
    <w:p>
      <w:pPr>
        <w:pStyle w:val="ListContinue"/>
        <w:pBdr/>
        <w:spacing w:before="0" w:after="0"/>
        <w:ind w:left="0" w:hanging="0"/>
        <w:rPr>
          <w:rFonts w:cs="Times New Roman"/>
        </w:rPr>
      </w:pPr>
      <w:r>
        <w:rPr>
          <w:rFonts w:cs="Times New Roman"/>
        </w:rPr>
      </w:r>
    </w:p>
    <w:p>
      <w:pPr>
        <w:pStyle w:val="ListContinue"/>
        <w:pBdr/>
        <w:spacing w:before="0" w:after="0"/>
        <w:ind w:left="0" w:hanging="0"/>
        <w:rPr>
          <w:rFonts w:cs="Times New Roman"/>
        </w:rPr>
      </w:pPr>
      <w:r>
        <w:rPr>
          <w:rFonts w:cs="Times New Roman"/>
        </w:rPr>
      </w:r>
    </w:p>
    <w:p>
      <w:pPr>
        <w:pStyle w:val="ListContinue"/>
        <w:pBdr/>
        <w:spacing w:before="0" w:after="0"/>
        <w:ind w:left="0" w:hanging="0"/>
        <w:rPr>
          <w:rFonts w:cs="Times New Roman"/>
        </w:rPr>
      </w:pPr>
      <w:r>
        <w:rPr>
          <w:rFonts w:cs="Times New Roman"/>
        </w:rPr>
      </w:r>
    </w:p>
    <w:p>
      <w:pPr>
        <w:pStyle w:val="ListContinue"/>
        <w:pBdr/>
        <w:spacing w:before="0" w:after="0"/>
        <w:ind w:left="0" w:hanging="0"/>
        <w:rPr>
          <w:rStyle w:val="Iadne"/>
          <w:rFonts w:cs="Times New Roman"/>
          <w:b/>
          <w:b/>
          <w:bCs/>
          <w:i/>
          <w:i/>
          <w:iCs/>
          <w:u w:val="single"/>
        </w:rPr>
      </w:pPr>
      <w:r>
        <w:rPr>
          <w:rStyle w:val="Iadne"/>
          <w:rFonts w:cs="Times New Roman"/>
          <w:b/>
          <w:bCs/>
          <w:i/>
          <w:iCs/>
          <w:u w:val="single" w:color="000000"/>
        </w:rPr>
        <w:t>Zodpovedný za vykonanie prieskumu trhu:</w:t>
      </w:r>
    </w:p>
    <w:p>
      <w:pPr>
        <w:pStyle w:val="Normal"/>
        <w:pBdr/>
        <w:rPr>
          <w:rFonts w:cs="Times New Roman"/>
        </w:rPr>
      </w:pPr>
      <w:r>
        <w:rPr>
          <w:rFonts w:eastAsia="Times New Roman" w:cs="Times New Roman"/>
        </w:rPr>
        <w:t>Prof. ThDr. Jozef Haľko, PhD., biskup a generálny vikár</w:t>
      </w:r>
    </w:p>
    <w:p>
      <w:pPr>
        <w:pStyle w:val="Normal"/>
        <w:pBdr/>
        <w:ind w:left="81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ind w:left="81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ind w:left="81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ind w:left="81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ind w:left="81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ind w:left="81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ind w:left="810" w:hanging="810"/>
        <w:rPr>
          <w:rFonts w:cs="Times New Roman"/>
          <w:b/>
          <w:b/>
          <w:bCs/>
          <w:i/>
          <w:i/>
          <w:iCs/>
          <w:u w:val="single"/>
        </w:rPr>
      </w:pPr>
      <w:r>
        <w:rPr>
          <w:rStyle w:val="Iadne"/>
          <w:rFonts w:cs="Times New Roman"/>
          <w:b/>
          <w:bCs/>
          <w:i/>
          <w:iCs/>
          <w:u w:val="single" w:color="000000"/>
        </w:rPr>
        <w:t>Osoba zodpovedná za verejné obstarávanie v zmysle ZVO:</w:t>
      </w:r>
    </w:p>
    <w:p>
      <w:pPr>
        <w:pStyle w:val="ListContinue"/>
        <w:pBdr/>
        <w:spacing w:before="0" w:after="0"/>
        <w:ind w:left="0" w:hanging="0"/>
        <w:rPr>
          <w:rStyle w:val="Iadne"/>
          <w:rFonts w:cs="Times New Roman"/>
        </w:rPr>
      </w:pPr>
      <w:r>
        <w:rPr>
          <w:rFonts w:cs="Times New Roman"/>
        </w:rPr>
        <w:t>Ing. Richard Tomík</w:t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  <w:t>Bratislava, 12.06.2020</w:t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pBdr/>
        <w:rPr>
          <w:rFonts w:cs="Times New Roman"/>
          <w:b/>
          <w:b/>
        </w:rPr>
      </w:pPr>
      <w:r>
        <w:rPr>
          <w:rFonts w:cs="Times New Roman"/>
          <w:b/>
        </w:rPr>
        <w:t>Prílohy Výzvy na predkladanie ponúk:</w:t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  <w:t xml:space="preserve">Príloha č. 1.: Výkaz výmer </w:t>
      </w:r>
      <w:r>
        <w:rPr/>
        <w:t>vybavenie ihriska</w:t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  <w:t>Príloha č. 2.: Návrh na plnenie kritérií</w:t>
      </w:r>
    </w:p>
    <w:p>
      <w:pPr>
        <w:pStyle w:val="Normal"/>
        <w:pBdr/>
        <w:rPr>
          <w:rFonts w:cs="Times New Roman"/>
        </w:rPr>
      </w:pPr>
      <w:r>
        <w:rPr>
          <w:rFonts w:cs="Times New Roman"/>
        </w:rPr>
        <w:t>Príloha č. 3.: Návrh kúpnej zmluvy</w:t>
      </w:r>
    </w:p>
    <w:p>
      <w:pPr>
        <w:pStyle w:val="Normal"/>
        <w:pBdr/>
        <w:rPr>
          <w:rFonts w:cs="Times New Roman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851" w:right="1127" w:header="709" w:top="794" w:footer="709" w:bottom="7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Arial Unicode MS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/>
      <w:tabs>
        <w:tab w:val="clear" w:pos="9072"/>
        <w:tab w:val="center" w:pos="4536" w:leader="none"/>
        <w:tab w:val="right" w:pos="9044" w:leader="none"/>
      </w:tabs>
      <w:rPr/>
    </w:pPr>
    <w:r>
      <w:rPr>
        <w:rFonts w:cs="Calibri" w:ascii="Calibri" w:hAnsi="Calibri"/>
      </w:rPr>
      <w:tab/>
      <w:t xml:space="preserve">Strana </w:t>
    </w:r>
    <w:r>
      <w:rPr>
        <w:rFonts w:cs="Calibri" w:ascii="Calibri" w:hAnsi="Calibri"/>
      </w:rPr>
      <w:fldChar w:fldCharType="begin"/>
    </w:r>
    <w:r>
      <w:rPr>
        <w:rFonts w:cs="Calibri" w:ascii="Calibri" w:hAnsi="Calibri"/>
      </w:rPr>
      <w:instrText> PAGE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3</w:t>
    </w:r>
    <w:r>
      <w:rPr>
        <w:rFonts w:cs="Calibri" w:ascii="Calibri" w:hAnsi="Calibri"/>
      </w:rPr>
      <w:fldChar w:fldCharType="end"/>
    </w:r>
    <w:r>
      <w:rPr>
        <w:rFonts w:cs="Calibri" w:ascii="Calibri" w:hAnsi="Calibri"/>
      </w:rPr>
      <w:t xml:space="preserve"> z </w:t>
    </w:r>
    <w:r>
      <w:rPr>
        <w:rFonts w:cs="Calibri" w:ascii="Calibri" w:hAnsi="Calibri"/>
      </w:rPr>
      <w:fldChar w:fldCharType="begin"/>
    </w:r>
    <w:r>
      <w:rPr>
        <w:rFonts w:cs="Calibri" w:ascii="Calibri" w:hAnsi="Calibri"/>
      </w:rPr>
      <w:instrText> NUMPAGES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3</w:t>
    </w:r>
    <w:r>
      <w:rPr>
        <w:rFonts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0" b="0"/>
          <wp:wrapTight wrapText="bothSides">
            <wp:wrapPolygon edited="0">
              <wp:start x="-40" y="0"/>
              <wp:lineTo x="-40" y="20792"/>
              <wp:lineTo x="21461" y="20792"/>
              <wp:lineTo x="21461" y="0"/>
              <wp:lineTo x="-40" y="0"/>
            </wp:wrapPolygon>
          </wp:wrapTight>
          <wp:docPr id="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2" name="Obrázo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8606" r="0" b="30825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10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0"/>
          <wp:wrapTight wrapText="bothSides">
            <wp:wrapPolygon edited="0">
              <wp:start x="2463" y="0"/>
              <wp:lineTo x="2463" y="9406"/>
              <wp:lineTo x="-125" y="15293"/>
              <wp:lineTo x="-125" y="17059"/>
              <wp:lineTo x="915" y="19413"/>
              <wp:lineTo x="4011" y="21180"/>
              <wp:lineTo x="5049" y="21180"/>
              <wp:lineTo x="15906" y="21180"/>
              <wp:lineTo x="20041" y="19413"/>
              <wp:lineTo x="21079" y="17647"/>
              <wp:lineTo x="21079" y="15293"/>
              <wp:lineTo x="18493" y="9406"/>
              <wp:lineTo x="17973" y="0"/>
              <wp:lineTo x="2463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ing5"/>
      <w:spacing w:before="0" w:after="0"/>
      <w:jc w:val="center"/>
      <w:rPr>
        <w:rFonts w:ascii="Times New Roman" w:hAnsi="Times New Roman"/>
        <w:i w:val="false"/>
        <w:i w:val="false"/>
        <w:sz w:val="28"/>
        <w:szCs w:val="28"/>
        <w:lang w:val="sk-SK"/>
      </w:rPr>
    </w:pPr>
    <w:r>
      <w:rPr>
        <w:rFonts w:ascii="Times New Roman" w:hAnsi="Times New Roman"/>
        <w:i w:val="false"/>
        <w:sz w:val="28"/>
        <w:szCs w:val="28"/>
        <w:lang w:val="sk-SK"/>
      </w:rPr>
      <w:t>Rímskokatolícka cirkev, Bratislavská arcidiecéza</w:t>
    </w:r>
  </w:p>
  <w:p>
    <w:pPr>
      <w:pStyle w:val="Heading5"/>
      <w:spacing w:before="0" w:after="0"/>
      <w:jc w:val="center"/>
      <w:rPr>
        <w:rFonts w:ascii="Times New Roman" w:hAnsi="Times New Roman"/>
        <w:i w:val="false"/>
        <w:i w:val="false"/>
        <w:sz w:val="28"/>
        <w:szCs w:val="28"/>
        <w:lang w:val="sk-SK"/>
      </w:rPr>
    </w:pPr>
    <w:r>
      <w:rPr>
        <w:rFonts w:ascii="Times New Roman" w:hAnsi="Times New Roman"/>
        <w:i w:val="false"/>
        <w:sz w:val="28"/>
        <w:szCs w:val="28"/>
        <w:lang w:val="sk-SK"/>
      </w:rPr>
      <w:t>Špitálska 7, 814 92 Bratislava</w:t>
    </w:r>
  </w:p>
  <w:p>
    <w:pPr>
      <w:pStyle w:val="Normal"/>
      <w:pBdr/>
      <w:rPr/>
    </w:pPr>
    <w:r>
      <w:rPr>
        <w:lang w:val="cs-CZ" w:eastAsia="en-US"/>
      </w:rPr>
      <w:t>------------------------------------------------------------------------------------------------------------------------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6754"/>
    <w:pPr>
      <w:widowControl/>
      <w:pBdr/>
      <w:suppressAutoHyphens w:val="fals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0c6754"/>
    <w:pPr>
      <w:keepNext w:val="true"/>
      <w:outlineLvl w:val="0"/>
    </w:pPr>
    <w:rPr/>
  </w:style>
  <w:style w:type="paragraph" w:styleId="Heading2">
    <w:name w:val="Heading 2"/>
    <w:basedOn w:val="Normal"/>
    <w:next w:val="Normal"/>
    <w:link w:val="Nadpis2Char"/>
    <w:semiHidden/>
    <w:unhideWhenUsed/>
    <w:qFormat/>
    <w:locked/>
    <w:rsid w:val="00107914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Nadpis4Char"/>
    <w:semiHidden/>
    <w:unhideWhenUsed/>
    <w:qFormat/>
    <w:locked/>
    <w:rsid w:val="00cf0565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Nadpis5Char"/>
    <w:uiPriority w:val="99"/>
    <w:qFormat/>
    <w:rsid w:val="005475f1"/>
    <w:pPr>
      <w:pBdr/>
      <w:overflowPunct w:val="true"/>
      <w:spacing w:before="240" w:after="60"/>
      <w:textAlignment w:val="baseline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val="cs-CZ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sid w:val="00a2571d"/>
    <w:rPr>
      <w:rFonts w:ascii="Cambria" w:hAnsi="Cambria" w:cs="Times New Roman"/>
      <w:b/>
      <w:bCs/>
      <w:color w:val="000000"/>
      <w:kern w:val="2"/>
      <w:sz w:val="32"/>
      <w:szCs w:val="32"/>
      <w:u w:val="none" w:color="000000"/>
    </w:rPr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5475f1"/>
    <w:rPr>
      <w:rFonts w:ascii="Calibri" w:hAnsi="Calibri" w:cs="Times New Roman"/>
      <w:b/>
      <w:bCs/>
      <w:i/>
      <w:iCs/>
      <w:sz w:val="26"/>
      <w:szCs w:val="26"/>
      <w:lang w:val="cs-CZ" w:eastAsia="en-US"/>
    </w:rPr>
  </w:style>
  <w:style w:type="character" w:styleId="InternetLink">
    <w:name w:val="Hyperlink"/>
    <w:basedOn w:val="DefaultParagraphFont"/>
    <w:uiPriority w:val="99"/>
    <w:rsid w:val="000c6754"/>
    <w:rPr>
      <w:rFonts w:cs="Times New Roman"/>
      <w:u w:val="single"/>
    </w:rPr>
  </w:style>
  <w:style w:type="character" w:styleId="PtaChar" w:customStyle="1">
    <w:name w:val="Päta Char"/>
    <w:basedOn w:val="DefaultParagraphFont"/>
    <w:link w:val="Pta"/>
    <w:uiPriority w:val="99"/>
    <w:semiHidden/>
    <w:qFormat/>
    <w:locked/>
    <w:rsid w:val="00a2571d"/>
    <w:rPr>
      <w:rFonts w:cs="Arial Unicode MS"/>
      <w:color w:val="000000"/>
      <w:sz w:val="24"/>
      <w:szCs w:val="24"/>
      <w:u w:val="none" w:color="000000"/>
    </w:rPr>
  </w:style>
  <w:style w:type="character" w:styleId="Iadne" w:customStyle="1">
    <w:name w:val="Žiadne"/>
    <w:qFormat/>
    <w:rsid w:val="000c6754"/>
    <w:rPr/>
  </w:style>
  <w:style w:type="character" w:styleId="Hyperlink0" w:customStyle="1">
    <w:name w:val="Hyperlink.0"/>
    <w:basedOn w:val="Iadne"/>
    <w:uiPriority w:val="99"/>
    <w:qFormat/>
    <w:rsid w:val="000c6754"/>
    <w:rPr>
      <w:rFonts w:cs="Times New Roman"/>
      <w:color w:val="0000FF"/>
      <w:u w:val="single" w:color="0000FF"/>
      <w:lang w:val="pt-PT"/>
    </w:rPr>
  </w:style>
  <w:style w:type="character" w:styleId="ZarkazkladnhotextuChar" w:customStyle="1">
    <w:name w:val="Zarážka základného textu Char"/>
    <w:basedOn w:val="DefaultParagraphFont"/>
    <w:link w:val="Zarkazkladnhotextu"/>
    <w:uiPriority w:val="99"/>
    <w:semiHidden/>
    <w:qFormat/>
    <w:locked/>
    <w:rsid w:val="00a2571d"/>
    <w:rPr>
      <w:rFonts w:cs="Arial Unicode MS"/>
      <w:color w:val="000000"/>
      <w:sz w:val="24"/>
      <w:szCs w:val="24"/>
      <w:u w:val="none" w:color="000000"/>
    </w:rPr>
  </w:style>
  <w:style w:type="character" w:styleId="Prvzarkazkladnhotextu2Char" w:customStyle="1">
    <w:name w:val="Prvá zarážka základného textu 2 Char"/>
    <w:basedOn w:val="ZarkazkladnhotextuChar"/>
    <w:link w:val="Prvzarkazkladnhotextu2"/>
    <w:uiPriority w:val="99"/>
    <w:semiHidden/>
    <w:qFormat/>
    <w:locked/>
    <w:rsid w:val="00a2571d"/>
    <w:rPr>
      <w:rFonts w:cs="Arial Unicode MS"/>
      <w:color w:val="000000"/>
      <w:sz w:val="24"/>
      <w:szCs w:val="24"/>
      <w:u w:val="none" w:color="000000"/>
    </w:rPr>
  </w:style>
  <w:style w:type="character" w:styleId="ZkladntextChar" w:customStyle="1">
    <w:name w:val="Základný text Char"/>
    <w:basedOn w:val="DefaultParagraphFont"/>
    <w:link w:val="Zkladntext"/>
    <w:uiPriority w:val="99"/>
    <w:semiHidden/>
    <w:qFormat/>
    <w:locked/>
    <w:rsid w:val="00a2571d"/>
    <w:rPr>
      <w:rFonts w:cs="Arial Unicode MS"/>
      <w:color w:val="000000"/>
      <w:sz w:val="24"/>
      <w:szCs w:val="24"/>
      <w:u w:val="none" w:color="000000"/>
    </w:rPr>
  </w:style>
  <w:style w:type="character" w:styleId="Zkladntext3Char" w:customStyle="1">
    <w:name w:val="Základný text 3 Char"/>
    <w:basedOn w:val="DefaultParagraphFont"/>
    <w:link w:val="Zkladntext3"/>
    <w:uiPriority w:val="99"/>
    <w:semiHidden/>
    <w:qFormat/>
    <w:locked/>
    <w:rsid w:val="00a2571d"/>
    <w:rPr>
      <w:rFonts w:cs="Arial Unicode MS"/>
      <w:color w:val="000000"/>
      <w:sz w:val="16"/>
      <w:szCs w:val="16"/>
      <w:u w:val="none" w:color="000000"/>
    </w:rPr>
  </w:style>
  <w:style w:type="character" w:styleId="Ra" w:customStyle="1">
    <w:name w:val="ra"/>
    <w:uiPriority w:val="99"/>
    <w:qFormat/>
    <w:rsid w:val="00414dbd"/>
    <w:rPr/>
  </w:style>
  <w:style w:type="character" w:styleId="HlavikaChar" w:customStyle="1">
    <w:name w:val="Hlavička Char"/>
    <w:basedOn w:val="DefaultParagraphFont"/>
    <w:link w:val="Hlavika"/>
    <w:qFormat/>
    <w:locked/>
    <w:rsid w:val="000f4e58"/>
    <w:rPr>
      <w:rFonts w:cs="Arial Unicode MS"/>
      <w:color w:val="000000"/>
      <w:sz w:val="24"/>
      <w:szCs w:val="24"/>
      <w:u w:val="none" w:color="000000"/>
    </w:rPr>
  </w:style>
  <w:style w:type="character" w:styleId="Nevyrieenzmienka1" w:customStyle="1">
    <w:name w:val="Nevyriešená zmienka1"/>
    <w:basedOn w:val="DefaultParagraphFont"/>
    <w:uiPriority w:val="99"/>
    <w:semiHidden/>
    <w:qFormat/>
    <w:rsid w:val="002a6083"/>
    <w:rPr>
      <w:rFonts w:cs="Times New Roman"/>
      <w:color w:val="808080"/>
      <w:shd w:fill="E6E6E6" w:val="clear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23f57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Pre" w:customStyle="1">
    <w:name w:val="pre"/>
    <w:qFormat/>
    <w:rsid w:val="000e6663"/>
    <w:rPr>
      <w:rFonts w:cs="Times New Roman"/>
    </w:rPr>
  </w:style>
  <w:style w:type="character" w:styleId="Nadpis2Char" w:customStyle="1">
    <w:name w:val="Nadpis 2 Char"/>
    <w:basedOn w:val="DefaultParagraphFont"/>
    <w:link w:val="Nadpis2"/>
    <w:semiHidden/>
    <w:qFormat/>
    <w:rsid w:val="0010791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u w:val="none" w:color="000000"/>
    </w:rPr>
  </w:style>
  <w:style w:type="character" w:styleId="Nadpis4Char" w:customStyle="1">
    <w:name w:val="Nadpis 4 Char"/>
    <w:basedOn w:val="DefaultParagraphFont"/>
    <w:link w:val="Nadpis4"/>
    <w:semiHidden/>
    <w:qFormat/>
    <w:rsid w:val="00cf0565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u w:val="none" w:color="000000"/>
    </w:rPr>
  </w:style>
  <w:style w:type="character" w:styleId="OdsekzoznamuChar" w:customStyle="1">
    <w:name w:val="Odsek zoznamu Char"/>
    <w:link w:val="Odsekzoznamu"/>
    <w:uiPriority w:val="34"/>
    <w:qFormat/>
    <w:locked/>
    <w:rsid w:val="00fc6c43"/>
    <w:rPr>
      <w:rFonts w:cs="Arial Unicode MS"/>
      <w:color w:val="000000"/>
      <w:sz w:val="24"/>
      <w:szCs w:val="24"/>
      <w:u w:val="none" w:color="00000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b5862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link w:val="ZkladntextChar"/>
    <w:uiPriority w:val="99"/>
    <w:rsid w:val="000c6754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 w:customStyle="1">
    <w:name w:val="Hlavička a päta"/>
    <w:uiPriority w:val="99"/>
    <w:qFormat/>
    <w:rsid w:val="000c6754"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sk-SK" w:eastAsia="sk-SK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taChar"/>
    <w:uiPriority w:val="99"/>
    <w:rsid w:val="000c67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odyIndent">
    <w:name w:val="Body Text Indent"/>
    <w:basedOn w:val="Normal"/>
    <w:link w:val="ZarkazkladnhotextuChar"/>
    <w:uiPriority w:val="99"/>
    <w:rsid w:val="00053d56"/>
    <w:pPr>
      <w:spacing w:before="0" w:after="120"/>
      <w:ind w:left="283" w:hanging="0"/>
    </w:pPr>
    <w:rPr/>
  </w:style>
  <w:style w:type="paragraph" w:styleId="BodyTextFirstIndent2">
    <w:name w:val="Body Text First Indent 2"/>
    <w:basedOn w:val="TextBodyIndent"/>
    <w:link w:val="Prvzarkazkladnhotextu2Char"/>
    <w:uiPriority w:val="99"/>
    <w:qFormat/>
    <w:rsid w:val="000c6754"/>
    <w:pPr>
      <w:spacing w:before="0" w:after="0"/>
      <w:ind w:left="360" w:firstLine="360"/>
    </w:pPr>
    <w:rPr>
      <w:lang w:val="de-DE"/>
    </w:rPr>
  </w:style>
  <w:style w:type="paragraph" w:styleId="ListParagraph">
    <w:name w:val="List Paragraph"/>
    <w:basedOn w:val="Normal"/>
    <w:link w:val="OdsekzoznamuChar"/>
    <w:uiPriority w:val="34"/>
    <w:qFormat/>
    <w:rsid w:val="000c6754"/>
    <w:pPr>
      <w:ind w:left="720" w:hanging="0"/>
    </w:pPr>
    <w:rPr/>
  </w:style>
  <w:style w:type="paragraph" w:styleId="Default" w:customStyle="1">
    <w:name w:val="Default"/>
    <w:qFormat/>
    <w:rsid w:val="000c6754"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sk-SK" w:eastAsia="sk-SK" w:bidi="ar-SA"/>
    </w:rPr>
  </w:style>
  <w:style w:type="paragraph" w:styleId="BodyText3">
    <w:name w:val="Body Text 3"/>
    <w:basedOn w:val="Normal"/>
    <w:link w:val="Zkladntext3Char"/>
    <w:uiPriority w:val="99"/>
    <w:qFormat/>
    <w:rsid w:val="000c6754"/>
    <w:pPr>
      <w:spacing w:before="0" w:after="120"/>
    </w:pPr>
    <w:rPr>
      <w:sz w:val="16"/>
      <w:szCs w:val="16"/>
    </w:rPr>
  </w:style>
  <w:style w:type="paragraph" w:styleId="ListContinue">
    <w:name w:val="List Continue"/>
    <w:basedOn w:val="Normal"/>
    <w:uiPriority w:val="99"/>
    <w:qFormat/>
    <w:rsid w:val="000c6754"/>
    <w:pPr>
      <w:spacing w:before="0" w:after="120"/>
      <w:ind w:left="360" w:hanging="0"/>
    </w:pPr>
    <w:rPr/>
  </w:style>
  <w:style w:type="paragraph" w:styleId="Header">
    <w:name w:val="Header"/>
    <w:basedOn w:val="Normal"/>
    <w:link w:val="HlavikaChar"/>
    <w:rsid w:val="000f4e5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99"/>
    <w:qFormat/>
    <w:rsid w:val="0065000a"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sk-SK" w:eastAsia="sk-SK" w:bidi="ar-SA"/>
    </w:rPr>
  </w:style>
  <w:style w:type="paragraph" w:styleId="NormalWeb1" w:customStyle="1">
    <w:name w:val="Normal (Web)1"/>
    <w:basedOn w:val="Normal"/>
    <w:uiPriority w:val="99"/>
    <w:qFormat/>
    <w:rsid w:val="00cd2dce"/>
    <w:pPr>
      <w:pBdr/>
      <w:spacing w:before="100" w:after="100"/>
    </w:pPr>
    <w:rPr>
      <w:rFonts w:ascii="Arial Unicode MS" w:hAnsi="Arial Unicode MS" w:cs="Times New Roman"/>
      <w:szCs w:val="20"/>
      <w:lang w:eastAsia="cs-CZ"/>
    </w:rPr>
  </w:style>
  <w:style w:type="paragraph" w:styleId="Import1" w:customStyle="1">
    <w:name w:val="Import 1"/>
    <w:basedOn w:val="Normal"/>
    <w:uiPriority w:val="99"/>
    <w:qFormat/>
    <w:rsid w:val="00f82914"/>
    <w:pPr>
      <w:widowControl w:val="false"/>
      <w:pBdr/>
      <w:tabs>
        <w:tab w:val="clear" w:pos="708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 w:cs="Times New Roman"/>
      <w:color w:val="auto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23f57"/>
    <w:pPr/>
    <w:rPr>
      <w:rFonts w:ascii="Segoe UI" w:hAnsi="Segoe UI" w:cs="Segoe UI"/>
      <w:sz w:val="18"/>
      <w:szCs w:val="18"/>
    </w:rPr>
  </w:style>
  <w:style w:type="paragraph" w:styleId="Tl1" w:customStyle="1">
    <w:name w:val="Štýl1"/>
    <w:basedOn w:val="Normal"/>
    <w:qFormat/>
    <w:rsid w:val="000e6663"/>
    <w:pPr>
      <w:pBdr/>
      <w:jc w:val="both"/>
    </w:pPr>
    <w:rPr>
      <w:rFonts w:ascii="Tahoma" w:hAnsi="Tahoma" w:eastAsia="Times New Roman" w:cs="Tahoma"/>
      <w:color w:val="auto"/>
      <w:sz w:val="18"/>
      <w:szCs w:val="18"/>
    </w:rPr>
  </w:style>
  <w:style w:type="paragraph" w:styleId="NAZACIATOK" w:customStyle="1">
    <w:name w:val="NA_ZACIATOK"/>
    <w:qFormat/>
    <w:rsid w:val="005f4bc0"/>
    <w:pPr>
      <w:widowControl w:val="false"/>
      <w:suppressAutoHyphens w:val="true"/>
      <w:bidi w:val="0"/>
      <w:spacing w:before="0" w:after="0"/>
      <w:jc w:val="both"/>
    </w:pPr>
    <w:rPr>
      <w:rFonts w:eastAsia="Times New Roman" w:ascii="Times New Roman" w:hAnsi="Times New Roman" w:cs="Times New Roman"/>
      <w:color w:val="000000"/>
      <w:kern w:val="0"/>
      <w:sz w:val="20"/>
      <w:szCs w:val="20"/>
      <w:lang w:eastAsia="zh-CN" w:val="sk-SK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Importovantl4" w:customStyle="1">
    <w:name w:val="Importovaný štýl 4"/>
    <w:qFormat/>
    <w:rsid w:val="00ef06aa"/>
  </w:style>
  <w:style w:type="numbering" w:styleId="Importovantl2" w:customStyle="1">
    <w:name w:val="Importovaný štýl 2"/>
    <w:qFormat/>
    <w:rsid w:val="00ef06aa"/>
  </w:style>
  <w:style w:type="numbering" w:styleId="Importovantl1" w:customStyle="1">
    <w:name w:val="Importovaný štýl 1"/>
    <w:qFormat/>
    <w:rsid w:val="00ef06aa"/>
  </w:style>
  <w:style w:type="numbering" w:styleId="Tl6" w:customStyle="1">
    <w:name w:val="Štýl6"/>
    <w:uiPriority w:val="99"/>
    <w:qFormat/>
    <w:rsid w:val="00cf0565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c6754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a2134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uba.sk/" TargetMode="External"/><Relationship Id="rId3" Type="http://schemas.openxmlformats.org/officeDocument/2006/relationships/hyperlink" Target="mailto:mikulova@torvo.sk" TargetMode="External"/><Relationship Id="rId4" Type="http://schemas.openxmlformats.org/officeDocument/2006/relationships/hyperlink" Target="mailto:mikulova@torvo.sk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379633021147DFB16725E4AB895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B061BD-3320-4B96-9CA2-C1D8153DC500}"/>
      </w:docPartPr>
      <w:docPartBody>
        <w:p w:rsidR="00A43C61" w:rsidRDefault="00A05196" w:rsidP="00A05196">
          <w:pPr>
            <w:pStyle w:val="B3379633021147DFB16725E4AB8953A3"/>
          </w:pPr>
          <w:r w:rsidRPr="00A0121B">
            <w:rPr>
              <w:rStyle w:val="Textzstupnhosymbolu"/>
              <w:lang w:val="de-DE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6"/>
    <w:rsid w:val="00086F25"/>
    <w:rsid w:val="002D3A17"/>
    <w:rsid w:val="00462A37"/>
    <w:rsid w:val="00472433"/>
    <w:rsid w:val="00A05196"/>
    <w:rsid w:val="00A41899"/>
    <w:rsid w:val="00A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05196"/>
    <w:rPr>
      <w:color w:val="808080"/>
    </w:rPr>
  </w:style>
  <w:style w:type="paragraph" w:customStyle="1" w:styleId="B3379633021147DFB16725E4AB8953A3">
    <w:name w:val="B3379633021147DFB16725E4AB8953A3"/>
    <w:rsid w:val="00A05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B05A-452D-4506-B04F-5E0E5B5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Application>LibreOffice/6.4.4.2$Linux_X86_64 LibreOffice_project/40$Build-2</Application>
  <Pages>4</Pages>
  <Words>663</Words>
  <Characters>4112</Characters>
  <CharactersWithSpaces>4812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2020-03-09T12:19:00Z</dcterms:created>
  <dc:creator>Lenovo</dc:creator>
  <dc:description/>
  <dc:language>sk-SK</dc:language>
  <cp:lastModifiedBy>hp</cp:lastModifiedBy>
  <cp:lastPrinted>2019-05-09T10:10:00Z</cp:lastPrinted>
  <dcterms:modified xsi:type="dcterms:W3CDTF">2020-06-12T12:07:00Z</dcterms:modified>
  <cp:revision>18</cp:revision>
  <dc:subject/>
  <dc:title>Výzva na predkladanie ponúk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